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Chiu Jung Yi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Strategy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Jung Yi Chiu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75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2026-03-18T08:16:14Z</dcterms:created>
  <dcterms:modified xsi:type="dcterms:W3CDTF">2026-03-18T08:16:14Z</dcterms:modified>
</cp:coreProperties>
</file>